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CD" w:rsidRDefault="000A08CD" w:rsidP="000B08B6">
      <w:pPr>
        <w:pStyle w:val="a5"/>
        <w:rPr>
          <w:rFonts w:ascii="仿宋_GB2312" w:eastAsia="仿宋_GB2312" w:hAnsi="宋体" w:cs="宋体"/>
          <w:sz w:val="32"/>
          <w:szCs w:val="32"/>
        </w:rPr>
      </w:pPr>
    </w:p>
    <w:p w:rsidR="000A08CD" w:rsidRDefault="000A08CD" w:rsidP="000B08B6">
      <w:pPr>
        <w:pStyle w:val="a5"/>
        <w:rPr>
          <w:rFonts w:ascii="仿宋_GB2312" w:eastAsia="仿宋_GB2312" w:hAnsi="宋体" w:cs="宋体"/>
          <w:sz w:val="32"/>
          <w:szCs w:val="32"/>
        </w:rPr>
      </w:pPr>
    </w:p>
    <w:p w:rsidR="000A08CD" w:rsidRDefault="000A08CD" w:rsidP="000B08B6">
      <w:pPr>
        <w:pStyle w:val="a5"/>
        <w:rPr>
          <w:rFonts w:ascii="仿宋_GB2312" w:eastAsia="仿宋_GB2312" w:hAnsi="宋体" w:cs="宋体"/>
          <w:sz w:val="32"/>
          <w:szCs w:val="32"/>
        </w:rPr>
      </w:pPr>
    </w:p>
    <w:p w:rsidR="000A08CD" w:rsidRDefault="000A08CD" w:rsidP="000B08B6">
      <w:pPr>
        <w:pStyle w:val="a5"/>
        <w:rPr>
          <w:rFonts w:ascii="仿宋_GB2312" w:eastAsia="仿宋_GB2312" w:hAnsi="宋体" w:cs="宋体"/>
          <w:sz w:val="32"/>
          <w:szCs w:val="32"/>
        </w:rPr>
      </w:pPr>
    </w:p>
    <w:p w:rsidR="000A08CD" w:rsidRDefault="000A08CD" w:rsidP="000B08B6">
      <w:pPr>
        <w:pStyle w:val="a5"/>
        <w:rPr>
          <w:rFonts w:ascii="仿宋_GB2312" w:eastAsia="仿宋_GB2312" w:hAnsi="宋体" w:cs="宋体"/>
          <w:sz w:val="32"/>
          <w:szCs w:val="32"/>
        </w:rPr>
      </w:pPr>
    </w:p>
    <w:p w:rsidR="00B55833" w:rsidRPr="000A08CD" w:rsidRDefault="00B55833" w:rsidP="000A08CD">
      <w:pPr>
        <w:pStyle w:val="a5"/>
        <w:jc w:val="center"/>
        <w:rPr>
          <w:rFonts w:ascii="仿宋_GB2312" w:eastAsia="仿宋_GB2312" w:hAnsi="宋体" w:cs="宋体"/>
          <w:sz w:val="32"/>
          <w:szCs w:val="32"/>
        </w:rPr>
      </w:pPr>
      <w:r w:rsidRPr="000A08CD">
        <w:rPr>
          <w:rFonts w:ascii="仿宋_GB2312" w:eastAsia="仿宋_GB2312" w:hAnsi="宋体" w:cs="宋体" w:hint="eastAsia"/>
          <w:sz w:val="32"/>
          <w:szCs w:val="32"/>
        </w:rPr>
        <w:t>科发际字[2007]26号</w:t>
      </w:r>
    </w:p>
    <w:p w:rsidR="000A08CD" w:rsidRDefault="000A08CD" w:rsidP="000B08B6">
      <w:pPr>
        <w:pStyle w:val="a5"/>
        <w:rPr>
          <w:rFonts w:ascii="仿宋_GB2312" w:eastAsia="仿宋_GB2312" w:hAnsi="宋体" w:cs="宋体"/>
          <w:sz w:val="32"/>
          <w:szCs w:val="32"/>
        </w:rPr>
      </w:pPr>
    </w:p>
    <w:p w:rsidR="000A08CD" w:rsidRDefault="000A08CD" w:rsidP="000B08B6">
      <w:pPr>
        <w:pStyle w:val="a5"/>
        <w:rPr>
          <w:rFonts w:ascii="仿宋_GB2312" w:eastAsia="仿宋_GB2312" w:hAnsi="宋体" w:cs="宋体"/>
          <w:sz w:val="32"/>
          <w:szCs w:val="32"/>
        </w:rPr>
      </w:pPr>
    </w:p>
    <w:p w:rsidR="000A08CD" w:rsidRDefault="000A08CD" w:rsidP="000B08B6">
      <w:pPr>
        <w:pStyle w:val="a5"/>
        <w:rPr>
          <w:rFonts w:ascii="仿宋_GB2312" w:eastAsia="仿宋_GB2312" w:hAnsi="宋体" w:cs="宋体"/>
          <w:sz w:val="32"/>
          <w:szCs w:val="32"/>
        </w:rPr>
      </w:pPr>
    </w:p>
    <w:p w:rsidR="000A08CD" w:rsidRPr="000A08CD" w:rsidRDefault="00B55833" w:rsidP="000A08CD">
      <w:pPr>
        <w:pStyle w:val="a5"/>
        <w:spacing w:beforeLines="100" w:before="312"/>
        <w:jc w:val="center"/>
        <w:rPr>
          <w:rFonts w:ascii="方正小标宋简体" w:eastAsia="方正小标宋简体" w:hAnsi="宋体" w:cs="宋体"/>
          <w:sz w:val="40"/>
          <w:szCs w:val="36"/>
        </w:rPr>
      </w:pPr>
      <w:r w:rsidRPr="000A08CD">
        <w:rPr>
          <w:rFonts w:ascii="方正小标宋简体" w:eastAsia="方正小标宋简体" w:hAnsi="宋体" w:cs="宋体" w:hint="eastAsia"/>
          <w:sz w:val="40"/>
          <w:szCs w:val="36"/>
        </w:rPr>
        <w:t>关于印发</w:t>
      </w:r>
      <w:proofErr w:type="gramStart"/>
      <w:r w:rsidRPr="000A08CD">
        <w:rPr>
          <w:rFonts w:ascii="方正小标宋简体" w:eastAsia="方正小标宋简体" w:hAnsi="宋体" w:cs="宋体" w:hint="eastAsia"/>
          <w:sz w:val="40"/>
          <w:szCs w:val="36"/>
        </w:rPr>
        <w:t>《</w:t>
      </w:r>
      <w:proofErr w:type="gramEnd"/>
      <w:r w:rsidRPr="000A08CD">
        <w:rPr>
          <w:rFonts w:ascii="方正小标宋简体" w:eastAsia="方正小标宋简体" w:hAnsi="宋体" w:cs="宋体" w:hint="eastAsia"/>
          <w:sz w:val="40"/>
          <w:szCs w:val="36"/>
        </w:rPr>
        <w:t>中国科学院国际科技合作奖</w:t>
      </w:r>
    </w:p>
    <w:p w:rsidR="00B55833" w:rsidRPr="000A08CD" w:rsidRDefault="00B55833" w:rsidP="000A08CD">
      <w:pPr>
        <w:pStyle w:val="a5"/>
        <w:spacing w:afterLines="100" w:after="312"/>
        <w:jc w:val="center"/>
        <w:rPr>
          <w:rFonts w:ascii="方正小标宋简体" w:eastAsia="方正小标宋简体" w:hAnsi="宋体" w:cs="宋体"/>
          <w:sz w:val="40"/>
          <w:szCs w:val="36"/>
        </w:rPr>
      </w:pPr>
      <w:r w:rsidRPr="000A08CD">
        <w:rPr>
          <w:rFonts w:ascii="方正小标宋简体" w:eastAsia="方正小标宋简体" w:hAnsi="宋体" w:cs="宋体" w:hint="eastAsia"/>
          <w:sz w:val="40"/>
          <w:szCs w:val="36"/>
        </w:rPr>
        <w:t>管理办法</w:t>
      </w:r>
      <w:proofErr w:type="gramStart"/>
      <w:r w:rsidRPr="000A08CD">
        <w:rPr>
          <w:rFonts w:ascii="方正小标宋简体" w:eastAsia="方正小标宋简体" w:hAnsi="宋体" w:cs="宋体" w:hint="eastAsia"/>
          <w:sz w:val="40"/>
          <w:szCs w:val="36"/>
        </w:rPr>
        <w:t>》</w:t>
      </w:r>
      <w:proofErr w:type="gramEnd"/>
      <w:r w:rsidRPr="000A08CD">
        <w:rPr>
          <w:rFonts w:ascii="方正小标宋简体" w:eastAsia="方正小标宋简体" w:hAnsi="宋体" w:cs="宋体" w:hint="eastAsia"/>
          <w:sz w:val="40"/>
          <w:szCs w:val="36"/>
        </w:rPr>
        <w:t>的通知</w:t>
      </w:r>
    </w:p>
    <w:p w:rsidR="00B55833" w:rsidRPr="000A08CD" w:rsidRDefault="00B55833" w:rsidP="000B08B6">
      <w:pPr>
        <w:pStyle w:val="a5"/>
        <w:rPr>
          <w:rFonts w:ascii="仿宋_GB2312" w:eastAsia="仿宋_GB2312" w:hAnsi="宋体" w:cs="宋体"/>
          <w:sz w:val="32"/>
          <w:szCs w:val="32"/>
        </w:rPr>
      </w:pPr>
      <w:r w:rsidRPr="000A08CD">
        <w:rPr>
          <w:rFonts w:ascii="仿宋_GB2312" w:eastAsia="仿宋_GB2312" w:hAnsi="宋体" w:cs="宋体" w:hint="eastAsia"/>
          <w:sz w:val="32"/>
          <w:szCs w:val="32"/>
        </w:rPr>
        <w:t>院属各单位、院机关各部门：</w:t>
      </w:r>
    </w:p>
    <w:p w:rsidR="00B55833" w:rsidRPr="000A08CD" w:rsidRDefault="00B55833" w:rsidP="000B08B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为表彰和奖励在我院国际科技合作中做出突出贡献的高水平外籍科技与管理专家，促进我院国际科技合作的进一步发展，加强我院科技创新工作和“四个一流"建设，扩大我院在国际科技界的影响，经院长办公会议研究，决定设立中国科学院国际科技合作奖。</w:t>
      </w:r>
    </w:p>
    <w:p w:rsidR="00B55833" w:rsidRPr="000A08CD" w:rsidRDefault="00B55833" w:rsidP="000B08B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《中国科学院国际科技合作奖管理办法》已经院长办公会议审议通过，现印发你们。本办法自下发之日起施行。</w:t>
      </w:r>
    </w:p>
    <w:p w:rsidR="000A08CD" w:rsidRDefault="000A08CD">
      <w:pPr>
        <w:widowControl/>
        <w:jc w:val="left"/>
        <w:rPr>
          <w:rFonts w:ascii="仿宋_GB2312" w:eastAsia="仿宋_GB2312" w:hAnsi="宋体" w:cs="宋体"/>
          <w:sz w:val="32"/>
          <w:szCs w:val="32"/>
        </w:rPr>
      </w:pPr>
      <w:r>
        <w:rPr>
          <w:rFonts w:ascii="仿宋_GB2312" w:eastAsia="仿宋_GB2312" w:hAnsi="宋体" w:cs="宋体"/>
          <w:sz w:val="32"/>
          <w:szCs w:val="32"/>
        </w:rPr>
        <w:br w:type="page"/>
      </w:r>
    </w:p>
    <w:p w:rsidR="00B55833" w:rsidRPr="000A08CD" w:rsidRDefault="00B55833" w:rsidP="002A07DA">
      <w:pPr>
        <w:pStyle w:val="a5"/>
        <w:rPr>
          <w:rFonts w:ascii="方正黑体简体" w:eastAsia="方正黑体简体" w:hAnsi="宋体" w:cs="宋体"/>
          <w:sz w:val="32"/>
          <w:szCs w:val="32"/>
        </w:rPr>
      </w:pPr>
      <w:r w:rsidRPr="000A08CD">
        <w:rPr>
          <w:rFonts w:ascii="方正黑体简体" w:eastAsia="方正黑体简体" w:hAnsi="宋体" w:cs="宋体" w:hint="eastAsia"/>
          <w:sz w:val="32"/>
          <w:szCs w:val="32"/>
        </w:rPr>
        <w:lastRenderedPageBreak/>
        <w:t>附件：</w:t>
      </w:r>
    </w:p>
    <w:p w:rsidR="00B55833" w:rsidRPr="000A08CD" w:rsidRDefault="00B55833" w:rsidP="000A08CD">
      <w:pPr>
        <w:pStyle w:val="a5"/>
        <w:spacing w:beforeLines="100" w:before="312" w:afterLines="100" w:after="312"/>
        <w:jc w:val="center"/>
        <w:rPr>
          <w:rFonts w:ascii="方正小标宋简体" w:eastAsia="方正小标宋简体" w:hAnsi="宋体" w:cs="宋体"/>
          <w:sz w:val="40"/>
          <w:szCs w:val="36"/>
        </w:rPr>
      </w:pPr>
      <w:r w:rsidRPr="000A08CD">
        <w:rPr>
          <w:rFonts w:ascii="方正小标宋简体" w:eastAsia="方正小标宋简体" w:hAnsi="宋体" w:cs="宋体" w:hint="eastAsia"/>
          <w:sz w:val="40"/>
          <w:szCs w:val="36"/>
        </w:rPr>
        <w:t>中国科学院国际科技合作</w:t>
      </w:r>
      <w:proofErr w:type="gramStart"/>
      <w:r w:rsidRPr="000A08CD">
        <w:rPr>
          <w:rFonts w:ascii="方正小标宋简体" w:eastAsia="方正小标宋简体" w:hAnsi="宋体" w:cs="宋体" w:hint="eastAsia"/>
          <w:sz w:val="40"/>
          <w:szCs w:val="36"/>
        </w:rPr>
        <w:t>奖管理</w:t>
      </w:r>
      <w:proofErr w:type="gramEnd"/>
      <w:r w:rsidRPr="000A08CD">
        <w:rPr>
          <w:rFonts w:ascii="方正小标宋简体" w:eastAsia="方正小标宋简体" w:hAnsi="宋体" w:cs="宋体" w:hint="eastAsia"/>
          <w:sz w:val="40"/>
          <w:szCs w:val="36"/>
        </w:rPr>
        <w:t>办法</w:t>
      </w:r>
    </w:p>
    <w:p w:rsidR="00B55833" w:rsidRPr="000A08CD" w:rsidRDefault="00B55833" w:rsidP="000A08CD">
      <w:pPr>
        <w:pStyle w:val="a5"/>
        <w:spacing w:beforeLines="100" w:before="312" w:afterLines="100" w:after="312"/>
        <w:jc w:val="center"/>
        <w:rPr>
          <w:rFonts w:ascii="方正黑体简体" w:eastAsia="方正黑体简体" w:hAnsi="宋体" w:cs="宋体"/>
          <w:sz w:val="32"/>
          <w:szCs w:val="32"/>
        </w:rPr>
      </w:pPr>
      <w:r w:rsidRPr="000A08CD">
        <w:rPr>
          <w:rFonts w:ascii="方正黑体简体" w:eastAsia="方正黑体简体" w:hAnsi="宋体" w:cs="宋体" w:hint="eastAsia"/>
          <w:sz w:val="32"/>
          <w:szCs w:val="32"/>
        </w:rPr>
        <w:t>第一章  总    则</w:t>
      </w:r>
    </w:p>
    <w:p w:rsidR="00B55833" w:rsidRPr="000A08CD" w:rsidRDefault="00B55833" w:rsidP="002A07DA">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第一条  为表彰和奖励在我院国际科技合作中做出突出贡献的高水平外籍科技与管理专家，促进我院国际科技合作的进一步发展，加强我院科技创新工作和“四个一流”建设，扩大我院在国际科技界的影响，设立中国科学院国际科技合作奖(简称“国际合作奖”)，并制定本管理办法。</w:t>
      </w:r>
    </w:p>
    <w:p w:rsidR="00B55833" w:rsidRPr="000A08CD" w:rsidRDefault="00B55833" w:rsidP="000A08CD">
      <w:pPr>
        <w:pStyle w:val="a5"/>
        <w:spacing w:beforeLines="100" w:before="312" w:afterLines="100" w:after="312"/>
        <w:jc w:val="center"/>
        <w:rPr>
          <w:rFonts w:ascii="方正黑体简体" w:eastAsia="方正黑体简体" w:hAnsi="宋体" w:cs="宋体"/>
          <w:sz w:val="32"/>
          <w:szCs w:val="32"/>
        </w:rPr>
      </w:pPr>
      <w:r w:rsidRPr="000A08CD">
        <w:rPr>
          <w:rFonts w:ascii="方正黑体简体" w:eastAsia="方正黑体简体" w:hAnsi="宋体" w:cs="宋体" w:hint="eastAsia"/>
          <w:sz w:val="32"/>
          <w:szCs w:val="32"/>
        </w:rPr>
        <w:t>第二章</w:t>
      </w:r>
      <w:r w:rsidR="000A08CD">
        <w:rPr>
          <w:rFonts w:ascii="方正黑体简体" w:eastAsia="方正黑体简体" w:hAnsi="宋体" w:cs="宋体" w:hint="eastAsia"/>
          <w:sz w:val="32"/>
          <w:szCs w:val="32"/>
        </w:rPr>
        <w:t xml:space="preserve">　</w:t>
      </w:r>
      <w:r w:rsidRPr="000A08CD">
        <w:rPr>
          <w:rFonts w:ascii="方正黑体简体" w:eastAsia="方正黑体简体" w:hAnsi="宋体" w:cs="宋体" w:hint="eastAsia"/>
          <w:sz w:val="32"/>
          <w:szCs w:val="32"/>
        </w:rPr>
        <w:t>奖励对象</w:t>
      </w:r>
    </w:p>
    <w:p w:rsidR="00B55833" w:rsidRPr="000A08CD" w:rsidRDefault="00B55833" w:rsidP="002A07DA">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第二条  “国际合作奖”授予符合下列条件之一的高水平外籍科技与管理专家：</w:t>
      </w:r>
    </w:p>
    <w:p w:rsidR="00B55833" w:rsidRPr="000A08CD" w:rsidRDefault="00B55833" w:rsidP="002A07DA">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1．推动和组织国外科研机构、大学、企业和国际学术组织等与我院开展科技合作，在开拓和建立战略性科技合作局面方面做出突出贡献者。</w:t>
      </w:r>
    </w:p>
    <w:p w:rsidR="00B55833" w:rsidRPr="000A08CD" w:rsidRDefault="00B55833" w:rsidP="002A07DA">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2．向我院传授学术思想、新技术和新方法，为我院解决科技、管理等方面的关键问题，取得重大科学成果或取得显著经济、社会效益者。</w:t>
      </w:r>
    </w:p>
    <w:p w:rsidR="00B55833" w:rsidRPr="000A08CD" w:rsidRDefault="00B55833" w:rsidP="002A07DA">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3．为我院培育科技创新人才、引进国外高水平科学家，在促进我院科研与管理工作方面发挥重要作用者。</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lastRenderedPageBreak/>
        <w:t xml:space="preserve">    4．在我院大科学工程的建设、运行与管理和大科学计划的策划、组织与实施等方面做出突出贡献者。</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第三条  已获得过中华人民共和国“国际科学技术合作奖”或“友谊奖”的外籍专家，不再纳入“中国科学院国际科技合作奖”推荐范围。</w:t>
      </w:r>
    </w:p>
    <w:p w:rsidR="00B55833" w:rsidRPr="000A08CD" w:rsidRDefault="00B55833" w:rsidP="000A08CD">
      <w:pPr>
        <w:pStyle w:val="a5"/>
        <w:spacing w:beforeLines="100" w:before="312" w:afterLines="100" w:after="312"/>
        <w:jc w:val="center"/>
        <w:rPr>
          <w:rFonts w:ascii="方正黑体简体" w:eastAsia="方正黑体简体" w:hAnsi="宋体" w:cs="宋体"/>
          <w:sz w:val="32"/>
          <w:szCs w:val="32"/>
        </w:rPr>
      </w:pPr>
      <w:r w:rsidRPr="000A08CD">
        <w:rPr>
          <w:rFonts w:ascii="方正黑体简体" w:eastAsia="方正黑体简体" w:hAnsi="宋体" w:cs="宋体" w:hint="eastAsia"/>
          <w:sz w:val="32"/>
          <w:szCs w:val="32"/>
        </w:rPr>
        <w:t>第三章</w:t>
      </w:r>
      <w:r w:rsidR="000A08CD">
        <w:rPr>
          <w:rFonts w:ascii="方正黑体简体" w:eastAsia="方正黑体简体" w:hAnsi="宋体" w:cs="宋体" w:hint="eastAsia"/>
          <w:sz w:val="32"/>
          <w:szCs w:val="32"/>
        </w:rPr>
        <w:t xml:space="preserve">　</w:t>
      </w:r>
      <w:r w:rsidRPr="000A08CD">
        <w:rPr>
          <w:rFonts w:ascii="方正黑体简体" w:eastAsia="方正黑体简体" w:hAnsi="宋体" w:cs="宋体" w:hint="eastAsia"/>
          <w:sz w:val="32"/>
          <w:szCs w:val="32"/>
        </w:rPr>
        <w:t xml:space="preserve">推  </w:t>
      </w:r>
      <w:proofErr w:type="gramStart"/>
      <w:r w:rsidRPr="000A08CD">
        <w:rPr>
          <w:rFonts w:ascii="方正黑体简体" w:eastAsia="方正黑体简体" w:hAnsi="宋体" w:cs="宋体" w:hint="eastAsia"/>
          <w:sz w:val="32"/>
          <w:szCs w:val="32"/>
        </w:rPr>
        <w:t>荐</w:t>
      </w:r>
      <w:proofErr w:type="gramEnd"/>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第四条  “国际合作奖"候选人由中国科学院院长、副院长、院属各单位和院机关各部门推荐。不接受院外单位、其他个人推荐或本人申请。</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第五条  推荐候选人需按要求填写《中国科学院国际科技合作奖推荐表》并提交相关材料。</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第六条  “国际合作奖”推荐材料的受理截止日期为每年的10月30日。</w:t>
      </w:r>
    </w:p>
    <w:p w:rsidR="00B55833" w:rsidRPr="000A08CD" w:rsidRDefault="00B55833" w:rsidP="000A08CD">
      <w:pPr>
        <w:pStyle w:val="a5"/>
        <w:spacing w:beforeLines="100" w:before="312" w:afterLines="100" w:after="312"/>
        <w:jc w:val="center"/>
        <w:rPr>
          <w:rFonts w:ascii="方正黑体简体" w:eastAsia="方正黑体简体" w:hAnsi="宋体" w:cs="宋体"/>
          <w:sz w:val="32"/>
          <w:szCs w:val="32"/>
        </w:rPr>
      </w:pPr>
      <w:r w:rsidRPr="000A08CD">
        <w:rPr>
          <w:rFonts w:ascii="方正黑体简体" w:eastAsia="方正黑体简体" w:hAnsi="宋体" w:cs="宋体" w:hint="eastAsia"/>
          <w:sz w:val="32"/>
          <w:szCs w:val="32"/>
        </w:rPr>
        <w:t>第四章</w:t>
      </w:r>
      <w:r w:rsidR="000A08CD">
        <w:rPr>
          <w:rFonts w:ascii="方正黑体简体" w:eastAsia="方正黑体简体" w:hAnsi="宋体" w:cs="宋体" w:hint="eastAsia"/>
          <w:sz w:val="32"/>
          <w:szCs w:val="32"/>
        </w:rPr>
        <w:t xml:space="preserve">　</w:t>
      </w:r>
      <w:r w:rsidRPr="000A08CD">
        <w:rPr>
          <w:rFonts w:ascii="方正黑体简体" w:eastAsia="方正黑体简体" w:hAnsi="宋体" w:cs="宋体" w:hint="eastAsia"/>
          <w:sz w:val="32"/>
          <w:szCs w:val="32"/>
        </w:rPr>
        <w:t>评  审</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第七条  设立“国际合作奖”评审委员会。委员会主任由中国科学院院长担任，副主任和委员由有关院领导和专家担任。</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第八条  评审委员会负责“国际合作奖”的评审工作。评审结果报送中国科学院院长办公会议审定。</w:t>
      </w:r>
    </w:p>
    <w:p w:rsidR="00B55833" w:rsidRPr="000A08CD" w:rsidRDefault="00B55833" w:rsidP="00BB24CD">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第九条  “国际合作奖”评审委员会下设办公室，负责</w:t>
      </w:r>
      <w:r w:rsidRPr="000A08CD">
        <w:rPr>
          <w:rFonts w:ascii="仿宋_GB2312" w:eastAsia="仿宋_GB2312" w:hAnsi="宋体" w:cs="宋体" w:hint="eastAsia"/>
          <w:sz w:val="32"/>
          <w:szCs w:val="32"/>
        </w:rPr>
        <w:lastRenderedPageBreak/>
        <w:t>“国际合作奖”的申报、评审、颁奖和宣传等组织工作。</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第十条  “国际合作奖”不分等级，每年评审一次，每次获奖人数为</w:t>
      </w:r>
      <w:bookmarkStart w:id="0" w:name="_GoBack"/>
      <w:bookmarkEnd w:id="0"/>
      <w:r w:rsidRPr="000A08CD">
        <w:rPr>
          <w:rFonts w:ascii="仿宋_GB2312" w:eastAsia="仿宋_GB2312" w:hAnsi="宋体" w:cs="宋体" w:hint="eastAsia"/>
          <w:sz w:val="32"/>
          <w:szCs w:val="32"/>
        </w:rPr>
        <w:t>2</w:t>
      </w:r>
      <w:r w:rsidR="00237CE4">
        <w:rPr>
          <w:rFonts w:ascii="仿宋_GB2312" w:eastAsia="仿宋_GB2312" w:hAnsi="宋体" w:cs="宋体" w:hint="eastAsia"/>
          <w:sz w:val="32"/>
          <w:szCs w:val="32"/>
        </w:rPr>
        <w:t>-3</w:t>
      </w:r>
      <w:r w:rsidRPr="000A08CD">
        <w:rPr>
          <w:rFonts w:ascii="仿宋_GB2312" w:eastAsia="仿宋_GB2312" w:hAnsi="宋体" w:cs="宋体" w:hint="eastAsia"/>
          <w:sz w:val="32"/>
          <w:szCs w:val="32"/>
        </w:rPr>
        <w:t>人。</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第十一条  评奖结果以书面形式通知到推荐单位或推荐人。在没有接到书面通知之前，不得向外透露评审情况。</w:t>
      </w:r>
    </w:p>
    <w:p w:rsidR="00B55833" w:rsidRPr="000A08CD" w:rsidRDefault="00B55833" w:rsidP="000A08CD">
      <w:pPr>
        <w:pStyle w:val="a5"/>
        <w:spacing w:beforeLines="100" w:before="312" w:afterLines="100" w:after="312"/>
        <w:jc w:val="center"/>
        <w:rPr>
          <w:rFonts w:ascii="方正黑体简体" w:eastAsia="方正黑体简体" w:hAnsi="宋体" w:cs="宋体"/>
          <w:sz w:val="32"/>
          <w:szCs w:val="32"/>
        </w:rPr>
      </w:pPr>
      <w:r w:rsidRPr="000A08CD">
        <w:rPr>
          <w:rFonts w:ascii="方正黑体简体" w:eastAsia="方正黑体简体" w:hAnsi="宋体" w:cs="宋体" w:hint="eastAsia"/>
          <w:sz w:val="32"/>
          <w:szCs w:val="32"/>
        </w:rPr>
        <w:t>第五章</w:t>
      </w:r>
      <w:r w:rsidR="000A08CD">
        <w:rPr>
          <w:rFonts w:ascii="方正黑体简体" w:eastAsia="方正黑体简体" w:hAnsi="宋体" w:cs="宋体" w:hint="eastAsia"/>
          <w:sz w:val="32"/>
          <w:szCs w:val="32"/>
        </w:rPr>
        <w:t xml:space="preserve">　</w:t>
      </w:r>
      <w:r w:rsidRPr="000A08CD">
        <w:rPr>
          <w:rFonts w:ascii="方正黑体简体" w:eastAsia="方正黑体简体" w:hAnsi="宋体" w:cs="宋体" w:hint="eastAsia"/>
          <w:sz w:val="32"/>
          <w:szCs w:val="32"/>
        </w:rPr>
        <w:t>授  奖</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第十二条  由中国科学院邀请获奖专家来京出席颁奖仪式，并为专家安排相应的活动。</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第十三条  颁奖仪式原则上安排在院工作会议期间举行，由中国科学院院长为获奖专家颁发获奖证书和荣誉奖章。</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第十四条  特殊情况下由其他领导代表中国科学院院长在国内、外其他地点单独颁奖。</w:t>
      </w:r>
    </w:p>
    <w:p w:rsidR="00B55833" w:rsidRPr="000A08CD" w:rsidRDefault="00B55833" w:rsidP="000A08CD">
      <w:pPr>
        <w:pStyle w:val="a5"/>
        <w:spacing w:beforeLines="100" w:before="312" w:afterLines="100" w:after="312"/>
        <w:jc w:val="center"/>
        <w:rPr>
          <w:rFonts w:ascii="方正黑体简体" w:eastAsia="方正黑体简体" w:hAnsi="宋体" w:cs="宋体"/>
          <w:sz w:val="32"/>
          <w:szCs w:val="32"/>
        </w:rPr>
      </w:pPr>
      <w:r w:rsidRPr="000A08CD">
        <w:rPr>
          <w:rFonts w:ascii="方正黑体简体" w:eastAsia="方正黑体简体" w:hAnsi="宋体" w:cs="宋体" w:hint="eastAsia"/>
          <w:sz w:val="32"/>
          <w:szCs w:val="32"/>
        </w:rPr>
        <w:t>第六章</w:t>
      </w:r>
      <w:r w:rsidR="000A08CD">
        <w:rPr>
          <w:rFonts w:ascii="方正黑体简体" w:eastAsia="方正黑体简体" w:hAnsi="宋体" w:cs="宋体" w:hint="eastAsia"/>
          <w:sz w:val="32"/>
          <w:szCs w:val="32"/>
        </w:rPr>
        <w:t xml:space="preserve">　</w:t>
      </w:r>
      <w:r w:rsidRPr="000A08CD">
        <w:rPr>
          <w:rFonts w:ascii="方正黑体简体" w:eastAsia="方正黑体简体" w:hAnsi="宋体" w:cs="宋体" w:hint="eastAsia"/>
          <w:sz w:val="32"/>
          <w:szCs w:val="32"/>
        </w:rPr>
        <w:t>宣传报导</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第十五条  对获奖专家及其事迹进行宣传报导，事先应征得推荐单位和专家本人的意见，并经院宣传领导小组审定。</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第十六条  宣传报导应严守国家保密规定，切实保证专家的安全和利益。对不能公开事迹的专家，不予宣传报导。</w:t>
      </w:r>
    </w:p>
    <w:p w:rsidR="00B55833" w:rsidRPr="000A08CD" w:rsidRDefault="00B55833" w:rsidP="000A08CD">
      <w:pPr>
        <w:pStyle w:val="a5"/>
        <w:spacing w:beforeLines="100" w:before="312" w:afterLines="100" w:after="312"/>
        <w:jc w:val="center"/>
        <w:rPr>
          <w:rFonts w:ascii="仿宋_GB2312" w:eastAsia="仿宋_GB2312" w:hAnsi="宋体" w:cs="宋体"/>
          <w:sz w:val="32"/>
          <w:szCs w:val="32"/>
        </w:rPr>
      </w:pPr>
      <w:r w:rsidRPr="000A08CD">
        <w:rPr>
          <w:rFonts w:ascii="仿宋_GB2312" w:eastAsia="仿宋_GB2312" w:hAnsi="宋体" w:cs="宋体" w:hint="eastAsia"/>
          <w:sz w:val="32"/>
          <w:szCs w:val="32"/>
        </w:rPr>
        <w:t xml:space="preserve">   </w:t>
      </w:r>
      <w:r w:rsidRPr="000A08CD">
        <w:rPr>
          <w:rFonts w:ascii="方正黑体简体" w:eastAsia="方正黑体简体" w:hAnsi="宋体" w:cs="宋体" w:hint="eastAsia"/>
          <w:sz w:val="32"/>
          <w:szCs w:val="32"/>
        </w:rPr>
        <w:t xml:space="preserve"> 第七章</w:t>
      </w:r>
      <w:r w:rsidR="000A08CD">
        <w:rPr>
          <w:rFonts w:ascii="方正黑体简体" w:eastAsia="方正黑体简体" w:hAnsi="宋体" w:cs="宋体" w:hint="eastAsia"/>
          <w:sz w:val="32"/>
          <w:szCs w:val="32"/>
        </w:rPr>
        <w:t xml:space="preserve">　</w:t>
      </w:r>
      <w:r w:rsidRPr="000A08CD">
        <w:rPr>
          <w:rFonts w:ascii="方正黑体简体" w:eastAsia="方正黑体简体" w:hAnsi="宋体" w:cs="宋体" w:hint="eastAsia"/>
          <w:sz w:val="32"/>
          <w:szCs w:val="32"/>
        </w:rPr>
        <w:t>附  则</w:t>
      </w:r>
    </w:p>
    <w:p w:rsidR="00B55833" w:rsidRPr="000A08CD" w:rsidRDefault="00B55833" w:rsidP="00CA7CC6">
      <w:pPr>
        <w:pStyle w:val="a5"/>
        <w:rPr>
          <w:rFonts w:ascii="仿宋_GB2312" w:eastAsia="仿宋_GB2312" w:hAnsi="宋体" w:cs="宋体"/>
          <w:sz w:val="32"/>
          <w:szCs w:val="32"/>
        </w:rPr>
      </w:pPr>
      <w:r w:rsidRPr="000A08CD">
        <w:rPr>
          <w:rFonts w:ascii="仿宋_GB2312" w:eastAsia="仿宋_GB2312" w:hAnsi="宋体" w:cs="宋体" w:hint="eastAsia"/>
          <w:sz w:val="32"/>
          <w:szCs w:val="32"/>
        </w:rPr>
        <w:t xml:space="preserve">    第十七条  本办法由中国科学院国际合作局负责解释。</w:t>
      </w:r>
    </w:p>
    <w:p w:rsidR="003B2608" w:rsidRPr="000A08CD" w:rsidRDefault="00B55833" w:rsidP="000A08CD">
      <w:pPr>
        <w:pStyle w:val="a5"/>
        <w:rPr>
          <w:rFonts w:ascii="仿宋_GB2312" w:eastAsia="仿宋_GB2312" w:hAnsi="宋体" w:cs="宋体"/>
          <w:sz w:val="32"/>
          <w:szCs w:val="32"/>
        </w:rPr>
      </w:pPr>
      <w:r w:rsidRPr="000A08CD">
        <w:rPr>
          <w:rFonts w:ascii="仿宋_GB2312" w:eastAsia="仿宋_GB2312" w:hAnsi="宋体" w:cs="宋体" w:hint="eastAsia"/>
          <w:sz w:val="32"/>
          <w:szCs w:val="32"/>
        </w:rPr>
        <w:lastRenderedPageBreak/>
        <w:t xml:space="preserve">    第十八条  本办法自下发之日起施行。</w:t>
      </w:r>
    </w:p>
    <w:sectPr w:rsidR="003B2608" w:rsidRPr="000A08C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E35" w:rsidRDefault="004A1E35" w:rsidP="00B55833">
      <w:r>
        <w:separator/>
      </w:r>
    </w:p>
  </w:endnote>
  <w:endnote w:type="continuationSeparator" w:id="0">
    <w:p w:rsidR="004A1E35" w:rsidRDefault="004A1E35" w:rsidP="00B5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E35" w:rsidRDefault="004A1E35" w:rsidP="00B55833">
      <w:r>
        <w:separator/>
      </w:r>
    </w:p>
  </w:footnote>
  <w:footnote w:type="continuationSeparator" w:id="0">
    <w:p w:rsidR="004A1E35" w:rsidRDefault="004A1E35" w:rsidP="00B55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833" w:rsidRDefault="00B55833" w:rsidP="000A08C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191"/>
    <w:rsid w:val="00054E14"/>
    <w:rsid w:val="00067B26"/>
    <w:rsid w:val="00067F72"/>
    <w:rsid w:val="000700B3"/>
    <w:rsid w:val="00072CD8"/>
    <w:rsid w:val="000956BF"/>
    <w:rsid w:val="000A08CD"/>
    <w:rsid w:val="000A671A"/>
    <w:rsid w:val="000B4DFC"/>
    <w:rsid w:val="00107952"/>
    <w:rsid w:val="00112786"/>
    <w:rsid w:val="00113C5C"/>
    <w:rsid w:val="00115CBB"/>
    <w:rsid w:val="001235DE"/>
    <w:rsid w:val="00125D49"/>
    <w:rsid w:val="001324E2"/>
    <w:rsid w:val="001359AF"/>
    <w:rsid w:val="00140E32"/>
    <w:rsid w:val="00143BBE"/>
    <w:rsid w:val="00146A32"/>
    <w:rsid w:val="00150230"/>
    <w:rsid w:val="00154191"/>
    <w:rsid w:val="00164717"/>
    <w:rsid w:val="0017228F"/>
    <w:rsid w:val="00180F34"/>
    <w:rsid w:val="00182F57"/>
    <w:rsid w:val="00194B5D"/>
    <w:rsid w:val="001A4E04"/>
    <w:rsid w:val="001C0D6D"/>
    <w:rsid w:val="001C53BF"/>
    <w:rsid w:val="002051A1"/>
    <w:rsid w:val="00220835"/>
    <w:rsid w:val="0022701E"/>
    <w:rsid w:val="00236CAF"/>
    <w:rsid w:val="00237CE4"/>
    <w:rsid w:val="00243BEA"/>
    <w:rsid w:val="00260CE0"/>
    <w:rsid w:val="00266C7C"/>
    <w:rsid w:val="00273CD6"/>
    <w:rsid w:val="002C1362"/>
    <w:rsid w:val="002C59BB"/>
    <w:rsid w:val="002D06A6"/>
    <w:rsid w:val="002D2F76"/>
    <w:rsid w:val="002D7114"/>
    <w:rsid w:val="002D79D7"/>
    <w:rsid w:val="002E30B8"/>
    <w:rsid w:val="002E5D70"/>
    <w:rsid w:val="00314A70"/>
    <w:rsid w:val="00332B8B"/>
    <w:rsid w:val="003421C5"/>
    <w:rsid w:val="00370E7A"/>
    <w:rsid w:val="00390E54"/>
    <w:rsid w:val="00392CF7"/>
    <w:rsid w:val="00394E22"/>
    <w:rsid w:val="003B2608"/>
    <w:rsid w:val="003C509A"/>
    <w:rsid w:val="003E799D"/>
    <w:rsid w:val="003F490E"/>
    <w:rsid w:val="004102C3"/>
    <w:rsid w:val="00437A18"/>
    <w:rsid w:val="00450B4E"/>
    <w:rsid w:val="00452D07"/>
    <w:rsid w:val="004555C3"/>
    <w:rsid w:val="00462603"/>
    <w:rsid w:val="0047133A"/>
    <w:rsid w:val="00472B29"/>
    <w:rsid w:val="00496813"/>
    <w:rsid w:val="004A0193"/>
    <w:rsid w:val="004A1E35"/>
    <w:rsid w:val="004B04AA"/>
    <w:rsid w:val="004D584B"/>
    <w:rsid w:val="00523D4F"/>
    <w:rsid w:val="00532630"/>
    <w:rsid w:val="00567227"/>
    <w:rsid w:val="00590D91"/>
    <w:rsid w:val="005A055C"/>
    <w:rsid w:val="005A081B"/>
    <w:rsid w:val="005B7963"/>
    <w:rsid w:val="005C0EE6"/>
    <w:rsid w:val="005C7372"/>
    <w:rsid w:val="005E415D"/>
    <w:rsid w:val="005F603F"/>
    <w:rsid w:val="00600E9A"/>
    <w:rsid w:val="006202A4"/>
    <w:rsid w:val="00635108"/>
    <w:rsid w:val="00657FCD"/>
    <w:rsid w:val="00662F90"/>
    <w:rsid w:val="0066347D"/>
    <w:rsid w:val="00681F9D"/>
    <w:rsid w:val="00682BD2"/>
    <w:rsid w:val="00683795"/>
    <w:rsid w:val="00686B23"/>
    <w:rsid w:val="006B7BE7"/>
    <w:rsid w:val="006F064A"/>
    <w:rsid w:val="00702A42"/>
    <w:rsid w:val="0071764E"/>
    <w:rsid w:val="00731691"/>
    <w:rsid w:val="00740FC7"/>
    <w:rsid w:val="007431B3"/>
    <w:rsid w:val="0074392D"/>
    <w:rsid w:val="00744E12"/>
    <w:rsid w:val="007511B3"/>
    <w:rsid w:val="00754105"/>
    <w:rsid w:val="007608C4"/>
    <w:rsid w:val="0078549F"/>
    <w:rsid w:val="0079078C"/>
    <w:rsid w:val="007910AB"/>
    <w:rsid w:val="007D12AC"/>
    <w:rsid w:val="007E5A14"/>
    <w:rsid w:val="007F06E7"/>
    <w:rsid w:val="00823E62"/>
    <w:rsid w:val="00855527"/>
    <w:rsid w:val="00856F04"/>
    <w:rsid w:val="00877E6E"/>
    <w:rsid w:val="008966DA"/>
    <w:rsid w:val="008C2558"/>
    <w:rsid w:val="008E577A"/>
    <w:rsid w:val="008E6C77"/>
    <w:rsid w:val="008F010E"/>
    <w:rsid w:val="008F02FF"/>
    <w:rsid w:val="008F7EB4"/>
    <w:rsid w:val="009141AA"/>
    <w:rsid w:val="0092185C"/>
    <w:rsid w:val="00931CE1"/>
    <w:rsid w:val="0094040C"/>
    <w:rsid w:val="00947D8D"/>
    <w:rsid w:val="009609C4"/>
    <w:rsid w:val="009675C5"/>
    <w:rsid w:val="00996638"/>
    <w:rsid w:val="009A07C2"/>
    <w:rsid w:val="009C17D7"/>
    <w:rsid w:val="009D1920"/>
    <w:rsid w:val="009D5AB6"/>
    <w:rsid w:val="009F17A0"/>
    <w:rsid w:val="00A014E5"/>
    <w:rsid w:val="00A038CF"/>
    <w:rsid w:val="00A20068"/>
    <w:rsid w:val="00A55197"/>
    <w:rsid w:val="00A91F07"/>
    <w:rsid w:val="00A9314E"/>
    <w:rsid w:val="00AC5247"/>
    <w:rsid w:val="00AC5273"/>
    <w:rsid w:val="00AC669F"/>
    <w:rsid w:val="00AD23B7"/>
    <w:rsid w:val="00AD3ABB"/>
    <w:rsid w:val="00B018CA"/>
    <w:rsid w:val="00B03412"/>
    <w:rsid w:val="00B10716"/>
    <w:rsid w:val="00B24D13"/>
    <w:rsid w:val="00B3235F"/>
    <w:rsid w:val="00B337C8"/>
    <w:rsid w:val="00B41F4F"/>
    <w:rsid w:val="00B46011"/>
    <w:rsid w:val="00B54C22"/>
    <w:rsid w:val="00B55404"/>
    <w:rsid w:val="00B55833"/>
    <w:rsid w:val="00B84031"/>
    <w:rsid w:val="00BA3D82"/>
    <w:rsid w:val="00BB0665"/>
    <w:rsid w:val="00BD0088"/>
    <w:rsid w:val="00BD0E92"/>
    <w:rsid w:val="00BD2CAD"/>
    <w:rsid w:val="00BD4BC8"/>
    <w:rsid w:val="00BE149F"/>
    <w:rsid w:val="00BF0DDB"/>
    <w:rsid w:val="00C00990"/>
    <w:rsid w:val="00C5000C"/>
    <w:rsid w:val="00C576BE"/>
    <w:rsid w:val="00C60AED"/>
    <w:rsid w:val="00C7581D"/>
    <w:rsid w:val="00C763EE"/>
    <w:rsid w:val="00C77EDB"/>
    <w:rsid w:val="00CB0AF8"/>
    <w:rsid w:val="00CC082C"/>
    <w:rsid w:val="00CE0465"/>
    <w:rsid w:val="00CF3B6C"/>
    <w:rsid w:val="00D0241A"/>
    <w:rsid w:val="00D04F67"/>
    <w:rsid w:val="00D14D07"/>
    <w:rsid w:val="00D32589"/>
    <w:rsid w:val="00D65D61"/>
    <w:rsid w:val="00D92BBB"/>
    <w:rsid w:val="00DC73B5"/>
    <w:rsid w:val="00DD047F"/>
    <w:rsid w:val="00DD070C"/>
    <w:rsid w:val="00DE4963"/>
    <w:rsid w:val="00E010FA"/>
    <w:rsid w:val="00E01274"/>
    <w:rsid w:val="00E13A6A"/>
    <w:rsid w:val="00E62036"/>
    <w:rsid w:val="00E73DBF"/>
    <w:rsid w:val="00E91A28"/>
    <w:rsid w:val="00E93BC7"/>
    <w:rsid w:val="00EB290D"/>
    <w:rsid w:val="00EB2FAE"/>
    <w:rsid w:val="00EC2981"/>
    <w:rsid w:val="00EC640D"/>
    <w:rsid w:val="00EE2E96"/>
    <w:rsid w:val="00EE60FB"/>
    <w:rsid w:val="00EF0EB2"/>
    <w:rsid w:val="00EF1B43"/>
    <w:rsid w:val="00F4643E"/>
    <w:rsid w:val="00F46896"/>
    <w:rsid w:val="00F46C33"/>
    <w:rsid w:val="00F66937"/>
    <w:rsid w:val="00F73E14"/>
    <w:rsid w:val="00F758A9"/>
    <w:rsid w:val="00F862B6"/>
    <w:rsid w:val="00F907CC"/>
    <w:rsid w:val="00F915A6"/>
    <w:rsid w:val="00FA2081"/>
    <w:rsid w:val="00FC0778"/>
    <w:rsid w:val="00FC0E79"/>
    <w:rsid w:val="00FC1C04"/>
    <w:rsid w:val="00FD1CE7"/>
    <w:rsid w:val="00FD691C"/>
    <w:rsid w:val="00FF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8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5833"/>
    <w:rPr>
      <w:sz w:val="18"/>
      <w:szCs w:val="18"/>
    </w:rPr>
  </w:style>
  <w:style w:type="paragraph" w:styleId="a4">
    <w:name w:val="footer"/>
    <w:basedOn w:val="a"/>
    <w:link w:val="Char0"/>
    <w:uiPriority w:val="99"/>
    <w:unhideWhenUsed/>
    <w:rsid w:val="00B55833"/>
    <w:pPr>
      <w:tabs>
        <w:tab w:val="center" w:pos="4153"/>
        <w:tab w:val="right" w:pos="8306"/>
      </w:tabs>
      <w:snapToGrid w:val="0"/>
      <w:jc w:val="left"/>
    </w:pPr>
    <w:rPr>
      <w:sz w:val="18"/>
      <w:szCs w:val="18"/>
    </w:rPr>
  </w:style>
  <w:style w:type="character" w:customStyle="1" w:styleId="Char0">
    <w:name w:val="页脚 Char"/>
    <w:basedOn w:val="a0"/>
    <w:link w:val="a4"/>
    <w:uiPriority w:val="99"/>
    <w:rsid w:val="00B55833"/>
    <w:rPr>
      <w:sz w:val="18"/>
      <w:szCs w:val="18"/>
    </w:rPr>
  </w:style>
  <w:style w:type="paragraph" w:styleId="a5">
    <w:name w:val="Plain Text"/>
    <w:basedOn w:val="a"/>
    <w:link w:val="Char1"/>
    <w:uiPriority w:val="99"/>
    <w:unhideWhenUsed/>
    <w:rsid w:val="00B55833"/>
    <w:rPr>
      <w:rFonts w:ascii="宋体" w:eastAsia="宋体" w:hAnsi="Courier New" w:cs="Courier New"/>
      <w:szCs w:val="21"/>
    </w:rPr>
  </w:style>
  <w:style w:type="character" w:customStyle="1" w:styleId="Char1">
    <w:name w:val="纯文本 Char"/>
    <w:basedOn w:val="a0"/>
    <w:link w:val="a5"/>
    <w:uiPriority w:val="99"/>
    <w:rsid w:val="00B55833"/>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8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5833"/>
    <w:rPr>
      <w:sz w:val="18"/>
      <w:szCs w:val="18"/>
    </w:rPr>
  </w:style>
  <w:style w:type="paragraph" w:styleId="a4">
    <w:name w:val="footer"/>
    <w:basedOn w:val="a"/>
    <w:link w:val="Char0"/>
    <w:uiPriority w:val="99"/>
    <w:unhideWhenUsed/>
    <w:rsid w:val="00B55833"/>
    <w:pPr>
      <w:tabs>
        <w:tab w:val="center" w:pos="4153"/>
        <w:tab w:val="right" w:pos="8306"/>
      </w:tabs>
      <w:snapToGrid w:val="0"/>
      <w:jc w:val="left"/>
    </w:pPr>
    <w:rPr>
      <w:sz w:val="18"/>
      <w:szCs w:val="18"/>
    </w:rPr>
  </w:style>
  <w:style w:type="character" w:customStyle="1" w:styleId="Char0">
    <w:name w:val="页脚 Char"/>
    <w:basedOn w:val="a0"/>
    <w:link w:val="a4"/>
    <w:uiPriority w:val="99"/>
    <w:rsid w:val="00B55833"/>
    <w:rPr>
      <w:sz w:val="18"/>
      <w:szCs w:val="18"/>
    </w:rPr>
  </w:style>
  <w:style w:type="paragraph" w:styleId="a5">
    <w:name w:val="Plain Text"/>
    <w:basedOn w:val="a"/>
    <w:link w:val="Char1"/>
    <w:uiPriority w:val="99"/>
    <w:unhideWhenUsed/>
    <w:rsid w:val="00B55833"/>
    <w:rPr>
      <w:rFonts w:ascii="宋体" w:eastAsia="宋体" w:hAnsi="Courier New" w:cs="Courier New"/>
      <w:szCs w:val="21"/>
    </w:rPr>
  </w:style>
  <w:style w:type="character" w:customStyle="1" w:styleId="Char1">
    <w:name w:val="纯文本 Char"/>
    <w:basedOn w:val="a0"/>
    <w:link w:val="a5"/>
    <w:uiPriority w:val="99"/>
    <w:rsid w:val="00B5583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227</Words>
  <Characters>1300</Characters>
  <Application>Microsoft Office Word</Application>
  <DocSecurity>0</DocSecurity>
  <Lines>10</Lines>
  <Paragraphs>3</Paragraphs>
  <ScaleCrop>false</ScaleCrop>
  <Company>WwW.YlmF.CoM</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张宁宁</cp:lastModifiedBy>
  <cp:revision>5</cp:revision>
  <dcterms:created xsi:type="dcterms:W3CDTF">2015-12-01T08:02:00Z</dcterms:created>
  <dcterms:modified xsi:type="dcterms:W3CDTF">2020-08-28T07:57:00Z</dcterms:modified>
</cp:coreProperties>
</file>